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24" w:rsidRDefault="008E2424" w:rsidP="00F31E79">
      <w:pPr>
        <w:rPr>
          <w:rFonts w:ascii="Times New Roman Bold" w:hAnsi="Times New Roman Bold"/>
        </w:rPr>
      </w:pPr>
      <w:r w:rsidRPr="008E2424">
        <w:rPr>
          <w:rFonts w:ascii="Times New Roman Bold" w:hAnsi="Times New Roman Bold"/>
          <w:noProof/>
        </w:rPr>
        <w:drawing>
          <wp:inline distT="0" distB="0" distL="0" distR="0">
            <wp:extent cx="2152650" cy="3048000"/>
            <wp:effectExtent l="0" t="0" r="0" b="0"/>
            <wp:docPr id="1" name="Picture 1" descr="H:\OADA\Hall of Fame\website information\Class of 2011\Loyd Drak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1\Loyd Drak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424" w:rsidRDefault="008E2424" w:rsidP="00F31E79">
      <w:pPr>
        <w:rPr>
          <w:rFonts w:ascii="Times New Roman Bold" w:hAnsi="Times New Roman Bold"/>
        </w:rPr>
      </w:pPr>
    </w:p>
    <w:p w:rsidR="008E2424" w:rsidRDefault="008E2424" w:rsidP="00F31E79">
      <w:pPr>
        <w:rPr>
          <w:rFonts w:ascii="Times New Roman Bold" w:hAnsi="Times New Roman Bold"/>
        </w:rPr>
      </w:pPr>
      <w:bookmarkStart w:id="0" w:name="_GoBack"/>
      <w:bookmarkEnd w:id="0"/>
    </w:p>
    <w:p w:rsidR="00F31E79" w:rsidRDefault="00F31E79" w:rsidP="00F31E79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LOYD E. DRAKE</w:t>
      </w:r>
    </w:p>
    <w:p w:rsidR="00F31E79" w:rsidRDefault="00F31E79" w:rsidP="00F31E79">
      <w:r>
        <w:tab/>
        <w:t>Began teaching/coaching career in 1959 in Springfield School District</w:t>
      </w:r>
    </w:p>
    <w:p w:rsidR="00F31E79" w:rsidRDefault="00F31E79" w:rsidP="00F31E79">
      <w:r>
        <w:tab/>
        <w:t>Served as Athletic Director at both Thurston and Springfield HS</w:t>
      </w:r>
    </w:p>
    <w:p w:rsidR="00F31E79" w:rsidRDefault="00F31E79" w:rsidP="00F31E79">
      <w:r>
        <w:tab/>
        <w:t>“Dean” of the Midwestern League AD’s</w:t>
      </w:r>
    </w:p>
    <w:p w:rsidR="00F31E79" w:rsidRDefault="00F31E79" w:rsidP="00F31E79">
      <w:r>
        <w:tab/>
        <w:t>Won District Basketball Championship as 1st year Head Coach</w:t>
      </w:r>
    </w:p>
    <w:p w:rsidR="00F31E79" w:rsidRDefault="00F31E79" w:rsidP="00F31E79">
      <w:r>
        <w:tab/>
        <w:t xml:space="preserve"> OADA State AD of the Year 1991</w:t>
      </w:r>
    </w:p>
    <w:p w:rsidR="00F31E79" w:rsidRDefault="00F31E79" w:rsidP="00F31E79">
      <w:r>
        <w:tab/>
        <w:t>Event Manager for numerous OSAA state championships</w:t>
      </w:r>
    </w:p>
    <w:p w:rsidR="00F31E79" w:rsidRDefault="00F31E79" w:rsidP="00F31E79">
      <w:r>
        <w:tab/>
        <w:t>Served on numerous OSAA Classification/Districting Committees</w:t>
      </w:r>
    </w:p>
    <w:p w:rsidR="00F31E79" w:rsidRDefault="00F31E79" w:rsidP="00F31E79">
      <w:r>
        <w:tab/>
        <w:t>31-year educator in Springfield School District</w:t>
      </w:r>
    </w:p>
    <w:p w:rsidR="00F31E79" w:rsidRDefault="00F31E79" w:rsidP="00F31E79">
      <w:r>
        <w:tab/>
        <w:t>Help establish state cheerleading championships</w:t>
      </w:r>
    </w:p>
    <w:p w:rsidR="00F31E79" w:rsidRDefault="00F31E79" w:rsidP="00F31E79">
      <w:r>
        <w:tab/>
        <w:t>33 Year Veteran of Army Reserves - retired at rank of Lt. Colonel.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79"/>
    <w:rsid w:val="00310F1A"/>
    <w:rsid w:val="008E2424"/>
    <w:rsid w:val="00F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752A1A9-9893-44EE-9D12-EB41C743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79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2016-05-24T22:29:00Z</dcterms:created>
  <dcterms:modified xsi:type="dcterms:W3CDTF">2016-05-24T22:29:00Z</dcterms:modified>
</cp:coreProperties>
</file>